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0BE9" w:rsidRPr="003B0BE9" w:rsidRDefault="003B0BE9" w:rsidP="003B0BE9">
      <w:pPr>
        <w:jc w:val="center"/>
        <w:rPr>
          <w:rFonts w:ascii="Arial" w:hAnsi="Arial" w:cs="Arial"/>
          <w:b/>
          <w:bCs/>
          <w:color w:val="333333"/>
          <w:sz w:val="28"/>
          <w:szCs w:val="28"/>
          <w:shd w:val="clear" w:color="auto" w:fill="FFFFFF"/>
        </w:rPr>
      </w:pPr>
      <w:proofErr w:type="spellStart"/>
      <w:r w:rsidRPr="003B0BE9">
        <w:rPr>
          <w:b/>
          <w:bCs/>
          <w:sz w:val="36"/>
          <w:szCs w:val="36"/>
        </w:rPr>
        <w:t>Pikinni</w:t>
      </w:r>
      <w:proofErr w:type="spellEnd"/>
      <w:r w:rsidRPr="003B0BE9">
        <w:rPr>
          <w:b/>
          <w:bCs/>
          <w:sz w:val="36"/>
          <w:szCs w:val="36"/>
        </w:rPr>
        <w:t xml:space="preserve"> XXIV </w:t>
      </w:r>
      <w:proofErr w:type="spellStart"/>
      <w:r w:rsidRPr="003B0BE9">
        <w:rPr>
          <w:b/>
          <w:bCs/>
          <w:sz w:val="36"/>
          <w:szCs w:val="36"/>
        </w:rPr>
        <w:t>by</w:t>
      </w:r>
      <w:proofErr w:type="spellEnd"/>
      <w:r w:rsidRPr="003B0BE9">
        <w:rPr>
          <w:b/>
          <w:bCs/>
          <w:sz w:val="36"/>
          <w:szCs w:val="36"/>
        </w:rPr>
        <w:t xml:space="preserve"> </w:t>
      </w:r>
      <w:proofErr w:type="spellStart"/>
      <w:r w:rsidRPr="003B0BE9">
        <w:rPr>
          <w:b/>
          <w:bCs/>
          <w:sz w:val="36"/>
          <w:szCs w:val="36"/>
        </w:rPr>
        <w:t>BikiniARTmuseum</w:t>
      </w:r>
      <w:proofErr w:type="spellEnd"/>
    </w:p>
    <w:p w:rsidR="003B0BE9" w:rsidRDefault="003B0BE9" w:rsidP="003B0BE9">
      <w:pPr>
        <w:jc w:val="center"/>
      </w:pPr>
      <w:proofErr w:type="gramStart"/>
      <w:r>
        <w:t>provokativ  und</w:t>
      </w:r>
      <w:proofErr w:type="gramEnd"/>
      <w:r>
        <w:t xml:space="preserve">  so feministisch</w:t>
      </w:r>
    </w:p>
    <w:p w:rsidR="003B0BE9" w:rsidRDefault="003B0BE9" w:rsidP="003B0BE9">
      <w:pPr>
        <w:jc w:val="center"/>
      </w:pPr>
      <w:r>
        <w:t xml:space="preserve">The </w:t>
      </w:r>
      <w:proofErr w:type="spellStart"/>
      <w:r>
        <w:t>World’s</w:t>
      </w:r>
      <w:proofErr w:type="spellEnd"/>
      <w:r>
        <w:t xml:space="preserve"> First Community </w:t>
      </w:r>
      <w:proofErr w:type="spellStart"/>
      <w:r>
        <w:t>of</w:t>
      </w:r>
      <w:proofErr w:type="spellEnd"/>
      <w:r>
        <w:t xml:space="preserve"> </w:t>
      </w:r>
      <w:proofErr w:type="spellStart"/>
      <w:r>
        <w:t>Swimwear</w:t>
      </w:r>
      <w:proofErr w:type="spellEnd"/>
      <w:r>
        <w:t>!</w:t>
      </w:r>
    </w:p>
    <w:p w:rsidR="003B0BE9" w:rsidRDefault="003B0BE9" w:rsidP="003B0BE9">
      <w:pPr>
        <w:jc w:val="center"/>
      </w:pPr>
    </w:p>
    <w:p w:rsidR="003B0BE9" w:rsidRDefault="003B0BE9" w:rsidP="003B0BE9">
      <w:pPr>
        <w:jc w:val="center"/>
      </w:pPr>
      <w:r w:rsidRPr="00D71B34">
        <w:rPr>
          <w:color w:val="7030A0"/>
        </w:rPr>
        <w:t>JOIN THE REVOLUTION!</w:t>
      </w:r>
    </w:p>
    <w:p w:rsidR="003B0BE9" w:rsidRDefault="003B0BE9" w:rsidP="003B0BE9">
      <w:pPr>
        <w:jc w:val="both"/>
      </w:pPr>
    </w:p>
    <w:p w:rsidR="003B0BE9" w:rsidRPr="003B0BE9" w:rsidRDefault="003B0BE9" w:rsidP="003B0BE9">
      <w:pPr>
        <w:jc w:val="both"/>
        <w:rPr>
          <w:b/>
          <w:bCs/>
          <w:sz w:val="28"/>
          <w:szCs w:val="28"/>
        </w:rPr>
      </w:pPr>
      <w:r w:rsidRPr="003B0BE9">
        <w:rPr>
          <w:b/>
          <w:bCs/>
          <w:sz w:val="28"/>
          <w:szCs w:val="28"/>
        </w:rPr>
        <w:t xml:space="preserve">Über das </w:t>
      </w:r>
      <w:proofErr w:type="spellStart"/>
      <w:r w:rsidRPr="003B0BE9">
        <w:rPr>
          <w:b/>
          <w:bCs/>
          <w:sz w:val="28"/>
          <w:szCs w:val="28"/>
        </w:rPr>
        <w:t>BikiniARTmuseum</w:t>
      </w:r>
      <w:proofErr w:type="spellEnd"/>
    </w:p>
    <w:p w:rsidR="003B0BE9" w:rsidRDefault="003B0BE9" w:rsidP="003B0BE9">
      <w:pPr>
        <w:jc w:val="both"/>
      </w:pPr>
      <w:r>
        <w:t>Unter dem Motto „</w:t>
      </w:r>
      <w:proofErr w:type="gramStart"/>
      <w:r>
        <w:t>provokativ  und</w:t>
      </w:r>
      <w:proofErr w:type="gramEnd"/>
      <w:r>
        <w:t xml:space="preserve">  so feministisch“ eröffnet das </w:t>
      </w:r>
      <w:r w:rsidRPr="00493B4C">
        <w:t>weltweit erste</w:t>
      </w:r>
      <w:r>
        <w:t xml:space="preserve"> Museum für Bademoden, das „</w:t>
      </w:r>
      <w:proofErr w:type="spellStart"/>
      <w:r>
        <w:t>BikiniARTMuseum</w:t>
      </w:r>
      <w:proofErr w:type="spellEnd"/>
      <w:r>
        <w:t xml:space="preserve">“ (BAM). Darin wird </w:t>
      </w:r>
      <w:r w:rsidRPr="00493B4C">
        <w:t xml:space="preserve">das gesamte historische und zeitgenössische Wissen </w:t>
      </w:r>
      <w:r>
        <w:t xml:space="preserve">anhand von vollständigen Sammlungen </w:t>
      </w:r>
      <w:r w:rsidRPr="00493B4C">
        <w:t xml:space="preserve">rund um den Erdball zu dem Thema Bademode und Bademodenkultur </w:t>
      </w:r>
      <w:r>
        <w:t>erstmals ausgiebig der interessierten Öffentlichkeit vorgestellt</w:t>
      </w:r>
      <w:r w:rsidRPr="00493B4C">
        <w:t>.</w:t>
      </w:r>
      <w:r>
        <w:t xml:space="preserve"> Überraschende Themen erwarten den Besucher: Starke Frauen (</w:t>
      </w:r>
      <w:proofErr w:type="spellStart"/>
      <w:r>
        <w:t>Woman</w:t>
      </w:r>
      <w:proofErr w:type="spellEnd"/>
      <w:r>
        <w:t xml:space="preserve"> Power), die sich Verboten</w:t>
      </w:r>
      <w:r w:rsidRPr="00493B4C">
        <w:t xml:space="preserve">, </w:t>
      </w:r>
      <w:r>
        <w:t xml:space="preserve">Skandalen und Verhaftungen aussetzen, als regelmäßige Begleiterscheinung des </w:t>
      </w:r>
      <w:r w:rsidRPr="00493B4C">
        <w:t>sich rund um den Globus wiederholenden Kampf</w:t>
      </w:r>
      <w:r>
        <w:t>es</w:t>
      </w:r>
      <w:r w:rsidRPr="00493B4C">
        <w:t xml:space="preserve"> der Frau</w:t>
      </w:r>
      <w:r>
        <w:t>en</w:t>
      </w:r>
      <w:r w:rsidRPr="00493B4C">
        <w:t xml:space="preserve"> um ihr Recht auf Selbstbestimmung</w:t>
      </w:r>
      <w:r>
        <w:t xml:space="preserve"> ihrer Badebekleidung, spannende Familiendramen </w:t>
      </w:r>
      <w:r w:rsidRPr="00493B4C">
        <w:t>bis hin zu</w:t>
      </w:r>
      <w:r>
        <w:t xml:space="preserve">r „Louis </w:t>
      </w:r>
      <w:proofErr w:type="spellStart"/>
      <w:r>
        <w:t>Réard</w:t>
      </w:r>
      <w:proofErr w:type="spellEnd"/>
      <w:r>
        <w:t xml:space="preserve"> 1946 Erfindung des Bikinis“- Show und dem </w:t>
      </w:r>
      <w:proofErr w:type="spellStart"/>
      <w:r>
        <w:t>Mirror</w:t>
      </w:r>
      <w:proofErr w:type="spellEnd"/>
      <w:r>
        <w:t>-Videoclipraum mit noch nie dagewesener Bild- und Soundinszenierung. Nicht fehlen werden natürlich die</w:t>
      </w:r>
      <w:r w:rsidRPr="00493B4C">
        <w:t xml:space="preserve"> Hollyw</w:t>
      </w:r>
      <w:r>
        <w:t xml:space="preserve">ood-Diven und Bikini-Ikonen wie </w:t>
      </w:r>
      <w:r w:rsidRPr="00493B4C">
        <w:t xml:space="preserve">Ursula </w:t>
      </w:r>
      <w:proofErr w:type="spellStart"/>
      <w:r w:rsidRPr="00493B4C">
        <w:t>Andress</w:t>
      </w:r>
      <w:proofErr w:type="spellEnd"/>
      <w:r w:rsidRPr="00493B4C">
        <w:t>, </w:t>
      </w:r>
      <w:r w:rsidRPr="00CA71CC">
        <w:t>Marilyn</w:t>
      </w:r>
      <w:r>
        <w:t xml:space="preserve"> Monroe, </w:t>
      </w:r>
      <w:r w:rsidRPr="00493B4C">
        <w:t>Brigitte Bardot</w:t>
      </w:r>
      <w:r>
        <w:t xml:space="preserve"> oder Nicki </w:t>
      </w:r>
      <w:proofErr w:type="spellStart"/>
      <w:r>
        <w:t>Minaj</w:t>
      </w:r>
      <w:proofErr w:type="spellEnd"/>
      <w:r>
        <w:t xml:space="preserve">. Die über hundert Kunstwerke, dabei auch extravagante Skulpturen, Gemälde und Fotoarbeiten aus der ganzen Welt Länder vermitteln leicht erfassbares, anschauliches Wissen und sind ein weiterer starker Anziehungspunkt des </w:t>
      </w:r>
      <w:proofErr w:type="spellStart"/>
      <w:r>
        <w:t>BikiniARTmuseums</w:t>
      </w:r>
      <w:proofErr w:type="spellEnd"/>
      <w:r>
        <w:t xml:space="preserve">. </w:t>
      </w:r>
      <w:r w:rsidRPr="001D796C">
        <w:t>Wir vereinen das Beste aus historischem Museum, Kunstausstellung und multimedialem Show-Erlebnis zum Mitmachen für Groß und Klein. </w:t>
      </w:r>
    </w:p>
    <w:p w:rsidR="003B0BE9" w:rsidRDefault="003B0BE9" w:rsidP="003B0BE9">
      <w:pPr>
        <w:jc w:val="both"/>
      </w:pPr>
    </w:p>
    <w:p w:rsidR="003B0BE9" w:rsidRPr="00EF500A" w:rsidRDefault="003B0BE9" w:rsidP="003B0BE9">
      <w:pPr>
        <w:jc w:val="both"/>
      </w:pPr>
      <w:r w:rsidRPr="001D796C">
        <w:t>Wir sind Treffpunkt, Lifestyle-Hotspot und vor allem Herzblut-Community. Warum? Alle Kuratoren sind mittlerweile Freunde, man trifft sich im Urlaub. Wenn du unsere Räume betrittst spürst du die Intimität, fast so, als würdest du auf der Couch im Wohnzimmer eines verrückten Künstlers sitzen. Keine einschüchternde, elitäre Institution, sondern Austausch, Miteinander und fließende Übergänge von Exponat, Künstler und Besucher, in einer Art, wie es sie noch nie gegeben hat. </w:t>
      </w:r>
    </w:p>
    <w:p w:rsidR="003B0BE9" w:rsidRDefault="003B0BE9" w:rsidP="003B0BE9">
      <w:pPr>
        <w:jc w:val="both"/>
      </w:pPr>
    </w:p>
    <w:p w:rsidR="003B0BE9" w:rsidRDefault="003B0BE9" w:rsidP="003B0BE9">
      <w:pPr>
        <w:jc w:val="both"/>
      </w:pPr>
      <w:r>
        <w:t>Wir wollen diskutieren, Prozesse starten und gemeinsam neue Meinungen bilden. Diskriminierung, Traumfigur, plastische Chirurgie oder altersgerechte Bikinis sind hier der Nährboden. D</w:t>
      </w:r>
      <w:r w:rsidRPr="00493B4C">
        <w:t xml:space="preserve">as </w:t>
      </w:r>
      <w:proofErr w:type="spellStart"/>
      <w:r w:rsidRPr="00493B4C">
        <w:t>BikiniARTMuseum</w:t>
      </w:r>
      <w:proofErr w:type="spellEnd"/>
      <w:r w:rsidRPr="00493B4C">
        <w:t xml:space="preserve"> provoziert</w:t>
      </w:r>
      <w:r>
        <w:t xml:space="preserve"> gerne</w:t>
      </w:r>
      <w:r w:rsidRPr="00493B4C">
        <w:t xml:space="preserve">, </w:t>
      </w:r>
      <w:r>
        <w:t xml:space="preserve">kann begeistern und </w:t>
      </w:r>
      <w:r w:rsidRPr="00493B4C">
        <w:t>starke Emotionen</w:t>
      </w:r>
      <w:r>
        <w:t xml:space="preserve"> wecken</w:t>
      </w:r>
      <w:r w:rsidRPr="00493B4C">
        <w:t xml:space="preserve">. Denn auch heute ist der Kampf um Gleichberechtigung, gegen gesellschaftliche Erwartungen und </w:t>
      </w:r>
      <w:r>
        <w:t xml:space="preserve">gegen </w:t>
      </w:r>
      <w:r w:rsidRPr="00493B4C">
        <w:t>poli</w:t>
      </w:r>
      <w:r>
        <w:t>tische Vorgaben nicht vorbei</w:t>
      </w:r>
      <w:r w:rsidRPr="00493B4C">
        <w:t xml:space="preserve">. </w:t>
      </w:r>
    </w:p>
    <w:p w:rsidR="003B0BE9" w:rsidRPr="00CA71CC" w:rsidRDefault="003B0BE9" w:rsidP="003B0BE9">
      <w:pPr>
        <w:jc w:val="both"/>
      </w:pPr>
    </w:p>
    <w:p w:rsidR="003B0BE9" w:rsidRPr="003B0BE9" w:rsidRDefault="0047247D" w:rsidP="003B0BE9">
      <w:pPr>
        <w:jc w:val="both"/>
        <w:rPr>
          <w:b/>
          <w:bCs/>
          <w:sz w:val="28"/>
          <w:szCs w:val="28"/>
        </w:rPr>
      </w:pPr>
      <w:r>
        <w:rPr>
          <w:b/>
          <w:bCs/>
          <w:sz w:val="28"/>
          <w:szCs w:val="28"/>
        </w:rPr>
        <w:t>D</w:t>
      </w:r>
      <w:r w:rsidR="00196A33">
        <w:rPr>
          <w:b/>
          <w:bCs/>
          <w:sz w:val="28"/>
          <w:szCs w:val="28"/>
        </w:rPr>
        <w:t>arum geht es in der Datensammlung</w:t>
      </w:r>
    </w:p>
    <w:p w:rsidR="00592213" w:rsidRDefault="00592213" w:rsidP="00592213">
      <w:r w:rsidRPr="004B5CEB">
        <w:t xml:space="preserve">Für </w:t>
      </w:r>
      <w:proofErr w:type="spellStart"/>
      <w:r w:rsidRPr="004B5CEB">
        <w:t>Coding</w:t>
      </w:r>
      <w:proofErr w:type="spellEnd"/>
      <w:r w:rsidRPr="004B5CEB">
        <w:t xml:space="preserve"> da Vinci stellen wir euch exklusiv </w:t>
      </w:r>
      <w:r w:rsidR="0047247D">
        <w:t>92</w:t>
      </w:r>
      <w:r w:rsidRPr="004B5CEB">
        <w:t xml:space="preserve"> </w:t>
      </w:r>
      <w:r>
        <w:t>Wissens</w:t>
      </w:r>
      <w:r w:rsidRPr="004B5CEB">
        <w:t xml:space="preserve">fragen </w:t>
      </w:r>
      <w:r>
        <w:t xml:space="preserve">aus dem Archiv des </w:t>
      </w:r>
      <w:proofErr w:type="spellStart"/>
      <w:r>
        <w:t>BikiniARTmuseums</w:t>
      </w:r>
      <w:proofErr w:type="spellEnd"/>
      <w:r w:rsidRPr="004B5CEB">
        <w:t xml:space="preserve"> zur Verfügung. Eine</w:t>
      </w:r>
      <w:r>
        <w:t>r</w:t>
      </w:r>
      <w:r w:rsidRPr="004B5CEB">
        <w:t xml:space="preserve"> Frage </w:t>
      </w:r>
      <w:r>
        <w:t>sind vier</w:t>
      </w:r>
      <w:r w:rsidRPr="004B5CEB">
        <w:t xml:space="preserve"> Antwortmöglichkeiten</w:t>
      </w:r>
      <w:r>
        <w:t xml:space="preserve"> zugeordnet</w:t>
      </w:r>
      <w:r w:rsidRPr="004B5CEB">
        <w:t xml:space="preserve">, von denen nur eine richtig ist. </w:t>
      </w:r>
      <w:r w:rsidR="0047247D">
        <w:t>So vermitteln die Fragen</w:t>
      </w:r>
      <w:r>
        <w:t xml:space="preserve"> außergewöhnliche Fakten rund um das wohl skandalöseste Kleidungsstück der Geschichte. Wusstest du warum d</w:t>
      </w:r>
      <w:r w:rsidRPr="005D1A0B">
        <w:t>as brasilianische Model Leila Diniz 1971 einen Skandal</w:t>
      </w:r>
      <w:r>
        <w:t xml:space="preserve"> provozierte</w:t>
      </w:r>
      <w:r w:rsidRPr="005D1A0B">
        <w:t>, der ganz Brasilien in Aufruhr versetzte</w:t>
      </w:r>
      <w:r>
        <w:t xml:space="preserve">? Kennst du alle Bond-Girls? Oder kannst du erraten, von welchem Indio-Wort der Begriff </w:t>
      </w:r>
      <w:r w:rsidRPr="005D1A0B">
        <w:t>"Tanga"</w:t>
      </w:r>
      <w:r>
        <w:t xml:space="preserve"> stammt? Allerhand Skurriles und Wissenswertes von den internationalen Strandmetropolen befindet sich in dem Excel-Datensatz. </w:t>
      </w:r>
    </w:p>
    <w:p w:rsidR="00592213" w:rsidRDefault="00592213" w:rsidP="00592213">
      <w:r w:rsidRPr="004B5CEB">
        <w:t xml:space="preserve">Eine Erweiterung auf 400 Fragen ist geplant. </w:t>
      </w:r>
      <w:r>
        <w:t>Weitere</w:t>
      </w:r>
      <w:r w:rsidRPr="004B5CEB">
        <w:t xml:space="preserve"> Frage-Antwort-Paare könnten auf Wunsch zur Verfügung gestellt werden. </w:t>
      </w:r>
    </w:p>
    <w:p w:rsidR="00592213" w:rsidRDefault="00592213" w:rsidP="00592213">
      <w:r w:rsidRPr="00B90791">
        <w:rPr>
          <w:bCs/>
        </w:rPr>
        <w:lastRenderedPageBreak/>
        <w:t xml:space="preserve">Mit „Dem großen </w:t>
      </w:r>
      <w:proofErr w:type="spellStart"/>
      <w:r w:rsidRPr="00B90791">
        <w:rPr>
          <w:bCs/>
        </w:rPr>
        <w:t>Swimwear</w:t>
      </w:r>
      <w:proofErr w:type="spellEnd"/>
      <w:r w:rsidRPr="00B90791">
        <w:rPr>
          <w:bCs/>
        </w:rPr>
        <w:t xml:space="preserve"> Quiz“ möchten wir auf die Miss</w:t>
      </w:r>
      <w:r>
        <w:rPr>
          <w:bCs/>
        </w:rPr>
        <w:t>s</w:t>
      </w:r>
      <w:r w:rsidRPr="00B90791">
        <w:rPr>
          <w:bCs/>
        </w:rPr>
        <w:t>tände, gesellschaftlichen Erwartungen und politische</w:t>
      </w:r>
      <w:r>
        <w:rPr>
          <w:bCs/>
        </w:rPr>
        <w:t>n</w:t>
      </w:r>
      <w:r w:rsidRPr="00B90791">
        <w:rPr>
          <w:bCs/>
        </w:rPr>
        <w:t xml:space="preserve"> Badevorgaben aufmerksam machen, gegen die Frauen über 1</w:t>
      </w:r>
      <w:r w:rsidR="00C1356E">
        <w:rPr>
          <w:bCs/>
        </w:rPr>
        <w:t>1</w:t>
      </w:r>
      <w:r w:rsidRPr="00B90791">
        <w:rPr>
          <w:bCs/>
        </w:rPr>
        <w:t xml:space="preserve">0 Jahre in vielen Kontinenten kämpften. </w:t>
      </w:r>
    </w:p>
    <w:p w:rsidR="003B0BE9" w:rsidRDefault="003B0BE9" w:rsidP="003B0BE9"/>
    <w:p w:rsidR="003B0BE9" w:rsidRDefault="003B0BE9" w:rsidP="003B0BE9">
      <w:pPr>
        <w:jc w:val="both"/>
      </w:pPr>
    </w:p>
    <w:p w:rsidR="003B0BE9" w:rsidRDefault="003B0BE9" w:rsidP="003B0BE9">
      <w:bookmarkStart w:id="0" w:name="_GoBack"/>
      <w:bookmarkEnd w:id="0"/>
      <w:r>
        <w:rPr>
          <w:rFonts w:ascii="Arial" w:hAnsi="Arial" w:cs="Arial"/>
          <w:b/>
          <w:bCs/>
          <w:color w:val="333333"/>
          <w:sz w:val="21"/>
          <w:szCs w:val="21"/>
          <w:shd w:val="clear" w:color="auto" w:fill="FFFFFF"/>
        </w:rPr>
        <w:t xml:space="preserve">Lest euch auch unsere Mission und Vision auch auf </w:t>
      </w:r>
      <w:hyperlink r:id="rId4" w:history="1">
        <w:r w:rsidRPr="00C3560D">
          <w:rPr>
            <w:rStyle w:val="Hyperlink"/>
          </w:rPr>
          <w:t>https://www.bikiniartmuseum.com/ueberdasbam</w:t>
        </w:r>
      </w:hyperlink>
      <w:r>
        <w:t xml:space="preserve"> durch.</w:t>
      </w:r>
    </w:p>
    <w:p w:rsidR="003B0BE9" w:rsidRDefault="003B0BE9" w:rsidP="003B0BE9"/>
    <w:p w:rsidR="003B0BE9" w:rsidRDefault="003B0BE9" w:rsidP="003B0BE9">
      <w:r>
        <w:t>Wir freuen uns auf eure Ideen!</w:t>
      </w:r>
    </w:p>
    <w:p w:rsidR="00BC2BD4" w:rsidRDefault="00BC2BD4" w:rsidP="003B0BE9">
      <w:r>
        <w:t>D</w:t>
      </w:r>
      <w:r w:rsidR="00592213">
        <w:t>as</w:t>
      </w:r>
      <w:r>
        <w:t xml:space="preserve"> BAM-Herzblut-Team</w:t>
      </w:r>
    </w:p>
    <w:p w:rsidR="003B0BE9" w:rsidRDefault="003B0BE9" w:rsidP="003B0BE9">
      <w:pPr>
        <w:jc w:val="both"/>
      </w:pPr>
    </w:p>
    <w:sectPr w:rsidR="003B0BE9" w:rsidSect="00A658C8">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BE9"/>
    <w:rsid w:val="00186DC5"/>
    <w:rsid w:val="00196A33"/>
    <w:rsid w:val="0023133A"/>
    <w:rsid w:val="003B0BE9"/>
    <w:rsid w:val="0047247D"/>
    <w:rsid w:val="00592213"/>
    <w:rsid w:val="00A658C8"/>
    <w:rsid w:val="00AC5353"/>
    <w:rsid w:val="00BC2BD4"/>
    <w:rsid w:val="00C1356E"/>
    <w:rsid w:val="00CB23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E949B"/>
  <w15:chartTrackingRefBased/>
  <w15:docId w15:val="{C1EFBD94-F15B-7A48-8ECD-5817BB833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0BE9"/>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B0BE9"/>
    <w:rPr>
      <w:color w:val="0000FF"/>
      <w:u w:val="single"/>
    </w:rPr>
  </w:style>
  <w:style w:type="character" w:customStyle="1" w:styleId="UnresolvedMention">
    <w:name w:val="Unresolved Mention"/>
    <w:basedOn w:val="Absatz-Standardschriftart"/>
    <w:uiPriority w:val="99"/>
    <w:semiHidden/>
    <w:unhideWhenUsed/>
    <w:rsid w:val="002313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393872">
      <w:bodyDiv w:val="1"/>
      <w:marLeft w:val="0"/>
      <w:marRight w:val="0"/>
      <w:marTop w:val="0"/>
      <w:marBottom w:val="0"/>
      <w:divBdr>
        <w:top w:val="none" w:sz="0" w:space="0" w:color="auto"/>
        <w:left w:val="none" w:sz="0" w:space="0" w:color="auto"/>
        <w:bottom w:val="none" w:sz="0" w:space="0" w:color="auto"/>
        <w:right w:val="none" w:sz="0" w:space="0" w:color="auto"/>
      </w:divBdr>
    </w:div>
    <w:div w:id="133367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bikiniartmuseum.com/ueberdasba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E2B67D25.dotm</Template>
  <TotalTime>0</TotalTime>
  <Pages>2</Pages>
  <Words>491</Words>
  <Characters>3096</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Ruscheinsky, Roxanne</dc:creator>
  <cp:keywords/>
  <dc:description/>
  <cp:lastModifiedBy>Genêt, Philippe</cp:lastModifiedBy>
  <cp:revision>7</cp:revision>
  <dcterms:created xsi:type="dcterms:W3CDTF">2019-09-04T14:56:00Z</dcterms:created>
  <dcterms:modified xsi:type="dcterms:W3CDTF">2019-10-09T13:16:00Z</dcterms:modified>
</cp:coreProperties>
</file>